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6436" w14:textId="28F6968C" w:rsidR="004052EA" w:rsidRDefault="007828D6" w:rsidP="003B3895">
      <w:pPr>
        <w:tabs>
          <w:tab w:val="left" w:pos="6237"/>
          <w:tab w:val="right" w:pos="10490"/>
        </w:tabs>
        <w:rPr>
          <w:rFonts w:ascii="BIZ UDP明朝 Medium" w:eastAsia="BIZ UDP明朝 Medium" w:hAnsi="BIZ UDP明朝 Medium"/>
          <w:sz w:val="14"/>
          <w:szCs w:val="12"/>
        </w:rPr>
      </w:pPr>
      <w:r>
        <w:rPr>
          <w:rFonts w:ascii="BIZ UDP明朝 Medium" w:eastAsia="BIZ UDP明朝 Medium" w:hAnsi="BIZ UDP明朝 Medium" w:hint="eastAsia"/>
          <w:sz w:val="32"/>
          <w:szCs w:val="28"/>
        </w:rPr>
        <w:t>R</w:t>
      </w:r>
      <w:r>
        <w:rPr>
          <w:rFonts w:ascii="BIZ UDP明朝 Medium" w:eastAsia="BIZ UDP明朝 Medium" w:hAnsi="BIZ UDP明朝 Medium"/>
          <w:sz w:val="32"/>
          <w:szCs w:val="28"/>
        </w:rPr>
        <w:t>CJJ</w:t>
      </w:r>
      <w:r w:rsidR="00DC5391">
        <w:rPr>
          <w:rFonts w:ascii="BIZ UDP明朝 Medium" w:eastAsia="BIZ UDP明朝 Medium" w:hAnsi="BIZ UDP明朝 Medium"/>
          <w:sz w:val="32"/>
          <w:szCs w:val="28"/>
        </w:rPr>
        <w:t>202</w:t>
      </w:r>
      <w:r w:rsidR="00D5341F">
        <w:rPr>
          <w:rFonts w:ascii="BIZ UDP明朝 Medium" w:eastAsia="BIZ UDP明朝 Medium" w:hAnsi="BIZ UDP明朝 Medium"/>
          <w:sz w:val="32"/>
          <w:szCs w:val="28"/>
        </w:rPr>
        <w:t>3</w:t>
      </w:r>
      <w:r w:rsidR="004F4E7D">
        <w:rPr>
          <w:rFonts w:ascii="BIZ UDP明朝 Medium" w:eastAsia="BIZ UDP明朝 Medium" w:hAnsi="BIZ UDP明朝 Medium" w:hint="eastAsia"/>
          <w:sz w:val="32"/>
          <w:szCs w:val="28"/>
        </w:rPr>
        <w:t xml:space="preserve">岡山大会　</w:t>
      </w:r>
      <w:r w:rsidR="00CE2E97">
        <w:rPr>
          <w:rFonts w:ascii="BIZ UDP明朝 Medium" w:eastAsia="BIZ UDP明朝 Medium" w:hAnsi="BIZ UDP明朝 Medium" w:hint="eastAsia"/>
          <w:sz w:val="32"/>
          <w:szCs w:val="28"/>
        </w:rPr>
        <w:t>サッカー</w:t>
      </w:r>
      <w:r>
        <w:rPr>
          <w:rFonts w:ascii="BIZ UDP明朝 Medium" w:eastAsia="BIZ UDP明朝 Medium" w:hAnsi="BIZ UDP明朝 Medium" w:hint="eastAsia"/>
          <w:sz w:val="32"/>
          <w:szCs w:val="28"/>
        </w:rPr>
        <w:t>ワールドリーグ</w:t>
      </w:r>
      <w:r w:rsidR="00CE2E97">
        <w:rPr>
          <w:rFonts w:ascii="BIZ UDP明朝 Medium" w:eastAsia="BIZ UDP明朝 Medium" w:hAnsi="BIZ UDP明朝 Medium"/>
          <w:sz w:val="32"/>
          <w:szCs w:val="28"/>
        </w:rPr>
        <w:t>車検</w:t>
      </w:r>
      <w:r w:rsidR="00CE2E97" w:rsidRPr="00E958E4">
        <w:rPr>
          <w:rFonts w:ascii="BIZ UDP明朝 Medium" w:eastAsia="BIZ UDP明朝 Medium" w:hAnsi="BIZ UDP明朝 Medium" w:hint="eastAsia"/>
          <w:sz w:val="32"/>
          <w:szCs w:val="28"/>
        </w:rPr>
        <w:t>チェックシート</w:t>
      </w:r>
      <w:r w:rsidR="003B3895">
        <w:rPr>
          <w:rFonts w:ascii="BIZ UDP明朝 Medium" w:eastAsia="BIZ UDP明朝 Medium" w:hAnsi="BIZ UDP明朝 Medium"/>
          <w:sz w:val="32"/>
          <w:szCs w:val="28"/>
        </w:rPr>
        <w:tab/>
      </w:r>
      <w:r w:rsidR="00CE2E97" w:rsidRPr="000B442D">
        <w:rPr>
          <w:rFonts w:ascii="BIZ UDP明朝 Medium" w:eastAsia="BIZ UDP明朝 Medium" w:hAnsi="BIZ UDP明朝 Medium"/>
          <w:sz w:val="14"/>
          <w:szCs w:val="12"/>
        </w:rPr>
        <w:t>Ver</w:t>
      </w:r>
      <w:r w:rsidR="009202F7" w:rsidRPr="000B442D">
        <w:rPr>
          <w:rFonts w:ascii="BIZ UDP明朝 Medium" w:eastAsia="BIZ UDP明朝 Medium" w:hAnsi="BIZ UDP明朝 Medium"/>
          <w:sz w:val="14"/>
          <w:szCs w:val="12"/>
        </w:rPr>
        <w:t>.</w:t>
      </w:r>
      <w:r w:rsidR="00553BB8">
        <w:rPr>
          <w:rFonts w:ascii="BIZ UDP明朝 Medium" w:eastAsia="BIZ UDP明朝 Medium" w:hAnsi="BIZ UDP明朝 Medium"/>
          <w:sz w:val="14"/>
          <w:szCs w:val="12"/>
        </w:rPr>
        <w:t>1</w:t>
      </w:r>
      <w:r w:rsidR="009202F7" w:rsidRPr="000B442D">
        <w:rPr>
          <w:rFonts w:ascii="BIZ UDP明朝 Medium" w:eastAsia="BIZ UDP明朝 Medium" w:hAnsi="BIZ UDP明朝 Medium"/>
          <w:sz w:val="14"/>
          <w:szCs w:val="12"/>
        </w:rPr>
        <w:t>.</w:t>
      </w:r>
      <w:r w:rsidR="00553BB8">
        <w:rPr>
          <w:rFonts w:ascii="BIZ UDP明朝 Medium" w:eastAsia="BIZ UDP明朝 Medium" w:hAnsi="BIZ UDP明朝 Medium"/>
          <w:sz w:val="14"/>
          <w:szCs w:val="12"/>
        </w:rPr>
        <w:t>0</w:t>
      </w:r>
      <w:r w:rsidR="009202F7" w:rsidRPr="000B442D">
        <w:rPr>
          <w:rFonts w:ascii="BIZ UDP明朝 Medium" w:eastAsia="BIZ UDP明朝 Medium" w:hAnsi="BIZ UDP明朝 Medium"/>
          <w:sz w:val="14"/>
          <w:szCs w:val="12"/>
        </w:rPr>
        <w:t>.</w:t>
      </w:r>
      <w:r w:rsidR="00CE2E97" w:rsidRPr="000B442D">
        <w:rPr>
          <w:rFonts w:ascii="BIZ UDP明朝 Medium" w:eastAsia="BIZ UDP明朝 Medium" w:hAnsi="BIZ UDP明朝 Medium"/>
          <w:sz w:val="14"/>
          <w:szCs w:val="12"/>
        </w:rPr>
        <w:t>0</w:t>
      </w:r>
      <w:r w:rsidR="00096955">
        <w:rPr>
          <w:rFonts w:ascii="BIZ UDP明朝 Medium" w:eastAsia="BIZ UDP明朝 Medium" w:hAnsi="BIZ UDP明朝 Medium"/>
          <w:sz w:val="14"/>
          <w:szCs w:val="12"/>
        </w:rPr>
        <w:t>j</w:t>
      </w:r>
    </w:p>
    <w:p w14:paraId="29215CB4" w14:textId="7FEE3749" w:rsidR="00066E9A" w:rsidRDefault="00066E9A" w:rsidP="00932C94">
      <w:pPr>
        <w:tabs>
          <w:tab w:val="left" w:pos="6237"/>
          <w:tab w:val="right" w:pos="10490"/>
        </w:tabs>
        <w:rPr>
          <w:rFonts w:ascii="游明朝" w:eastAsia="游明朝" w:hAnsi="游明朝"/>
          <w:szCs w:val="21"/>
        </w:rPr>
      </w:pPr>
    </w:p>
    <w:p w14:paraId="27599CCF" w14:textId="77777777" w:rsidR="00CE2E97" w:rsidRPr="009360A3" w:rsidRDefault="00CE2E97" w:rsidP="00932C94">
      <w:pPr>
        <w:tabs>
          <w:tab w:val="left" w:pos="6237"/>
          <w:tab w:val="right" w:pos="10490"/>
        </w:tabs>
        <w:rPr>
          <w:rFonts w:ascii="BIZ UDP明朝 Medium" w:eastAsia="BIZ UDP明朝 Medium" w:hAnsi="BIZ UDP明朝 Medium"/>
          <w:szCs w:val="21"/>
          <w:u w:val="single"/>
        </w:rPr>
      </w:pPr>
    </w:p>
    <w:p w14:paraId="3731C8D1" w14:textId="573DBF70" w:rsidR="007F75EE" w:rsidRPr="009C1DC8" w:rsidRDefault="007828D6" w:rsidP="009C1DC8">
      <w:pPr>
        <w:tabs>
          <w:tab w:val="left" w:pos="3261"/>
        </w:tabs>
        <w:jc w:val="left"/>
        <w:rPr>
          <w:rFonts w:ascii="BIZ UDP明朝 Medium" w:eastAsia="BIZ UDP明朝 Medium" w:hAnsi="BIZ UDP明朝 Medium"/>
          <w:sz w:val="20"/>
          <w:u w:val="single"/>
        </w:rPr>
      </w:pPr>
      <w:r w:rsidRPr="009C1DC8">
        <w:rPr>
          <w:rFonts w:ascii="BIZ UDP明朝 Medium" w:eastAsia="BIZ UDP明朝 Medium" w:hAnsi="BIZ UDP明朝 Medium" w:hint="eastAsia"/>
          <w:sz w:val="20"/>
          <w:u w:val="single"/>
        </w:rPr>
        <w:t>参加カテゴリ： オープン ・ ライトウェイト</w:t>
      </w:r>
    </w:p>
    <w:p w14:paraId="5F32FC39" w14:textId="7828F669" w:rsidR="003D72E8" w:rsidRPr="009360A3" w:rsidRDefault="003D72E8" w:rsidP="009C1DC8">
      <w:pPr>
        <w:tabs>
          <w:tab w:val="left" w:pos="3261"/>
        </w:tabs>
        <w:jc w:val="left"/>
        <w:rPr>
          <w:rFonts w:ascii="BIZ UDP明朝 Medium" w:eastAsia="BIZ UDP明朝 Medium" w:hAnsi="BIZ UDP明朝 Medium"/>
          <w:sz w:val="20"/>
        </w:rPr>
      </w:pPr>
    </w:p>
    <w:p w14:paraId="069C337B" w14:textId="7FFFB60A" w:rsidR="003D72E8" w:rsidRPr="009C23AB" w:rsidRDefault="000819A8" w:rsidP="004F4E7D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9C23AB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チーム名： 　　</w:t>
      </w:r>
      <w:r w:rsidR="007828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　　　　　</w:t>
      </w:r>
      <w:r w:rsidR="00C42D1C">
        <w:rPr>
          <w:rFonts w:ascii="BIZ UDP明朝 Medium" w:eastAsia="BIZ UDP明朝 Medium" w:hAnsi="BIZ UDP明朝 Medium" w:hint="eastAsia"/>
          <w:sz w:val="22"/>
          <w:szCs w:val="22"/>
          <w:u w:val="single"/>
        </w:rPr>
        <w:t>(</w:t>
      </w:r>
      <w:r w:rsidR="00D5341F">
        <w:rPr>
          <w:rFonts w:ascii="BIZ UDP明朝 Medium" w:eastAsia="BIZ UDP明朝 Medium" w:hAnsi="BIZ UDP明朝 Medium" w:hint="eastAsia"/>
          <w:sz w:val="18"/>
          <w:szCs w:val="18"/>
          <w:u w:val="single"/>
        </w:rPr>
        <w:t>ちーむめい：</w:t>
      </w:r>
      <w:r w:rsidR="00721CF3">
        <w:rPr>
          <w:rFonts w:ascii="BIZ UDP明朝 Medium" w:eastAsia="BIZ UDP明朝 Medium" w:hAnsi="BIZ UDP明朝 Medium"/>
          <w:sz w:val="18"/>
          <w:szCs w:val="18"/>
          <w:u w:val="single"/>
        </w:rPr>
        <w:t xml:space="preserve">                                        </w:t>
      </w:r>
      <w:r w:rsidR="00C42D1C">
        <w:rPr>
          <w:rFonts w:ascii="BIZ UDP明朝 Medium" w:eastAsia="BIZ UDP明朝 Medium" w:hAnsi="BIZ UDP明朝 Medium"/>
          <w:sz w:val="22"/>
          <w:szCs w:val="22"/>
          <w:u w:val="single"/>
        </w:rPr>
        <w:t>)</w:t>
      </w:r>
    </w:p>
    <w:p w14:paraId="316FBB25" w14:textId="19D72B33" w:rsidR="003D72E8" w:rsidRDefault="003D72E8" w:rsidP="00286AF7">
      <w:pPr>
        <w:jc w:val="left"/>
        <w:rPr>
          <w:rFonts w:ascii="BIZ UDP明朝 Medium" w:eastAsia="BIZ UDP明朝 Medium" w:hAnsi="BIZ UDP明朝 Medium"/>
          <w:sz w:val="20"/>
        </w:rPr>
      </w:pPr>
    </w:p>
    <w:p w14:paraId="3224DC89" w14:textId="1F68508E" w:rsidR="00046451" w:rsidRDefault="00046451" w:rsidP="00046451">
      <w:pPr>
        <w:jc w:val="left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車検は</w:t>
      </w:r>
      <w:r w:rsidRPr="00046451">
        <w:rPr>
          <w:rFonts w:ascii="BIZ UDP明朝 Medium" w:eastAsia="BIZ UDP明朝 Medium" w:hAnsi="BIZ UDP明朝 Medium"/>
          <w:sz w:val="20"/>
        </w:rPr>
        <w:t>RoboCup</w:t>
      </w:r>
      <w:r>
        <w:rPr>
          <w:rFonts w:ascii="BIZ UDP明朝 Medium" w:eastAsia="BIZ UDP明朝 Medium" w:hAnsi="BIZ UDP明朝 Medium" w:hint="eastAsia"/>
          <w:sz w:val="20"/>
        </w:rPr>
        <w:t xml:space="preserve"> </w:t>
      </w:r>
      <w:r w:rsidRPr="00046451">
        <w:rPr>
          <w:rFonts w:ascii="BIZ UDP明朝 Medium" w:eastAsia="BIZ UDP明朝 Medium" w:hAnsi="BIZ UDP明朝 Medium"/>
          <w:sz w:val="20"/>
        </w:rPr>
        <w:t>Junior Soccer Rules 202</w:t>
      </w:r>
      <w:r w:rsidR="00484A29">
        <w:rPr>
          <w:rFonts w:ascii="BIZ UDP明朝 Medium" w:eastAsia="BIZ UDP明朝 Medium" w:hAnsi="BIZ UDP明朝 Medium"/>
          <w:sz w:val="20"/>
        </w:rPr>
        <w:t>2</w:t>
      </w:r>
      <w:r>
        <w:rPr>
          <w:rFonts w:ascii="BIZ UDP明朝 Medium" w:eastAsia="BIZ UDP明朝 Medium" w:hAnsi="BIZ UDP明朝 Medium" w:hint="eastAsia"/>
          <w:sz w:val="20"/>
        </w:rPr>
        <w:t>と大会独自ルールに基づきます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47"/>
        <w:gridCol w:w="5871"/>
        <w:gridCol w:w="833"/>
        <w:gridCol w:w="833"/>
      </w:tblGrid>
      <w:tr w:rsidR="004052EA" w:rsidRPr="009360A3" w14:paraId="64B26595" w14:textId="77777777" w:rsidTr="009C1DC8">
        <w:trPr>
          <w:trHeight w:val="201"/>
        </w:trPr>
        <w:tc>
          <w:tcPr>
            <w:tcW w:w="629" w:type="dxa"/>
            <w:vMerge w:val="restart"/>
            <w:shd w:val="clear" w:color="auto" w:fill="F2F2F2" w:themeFill="background1" w:themeFillShade="F2"/>
            <w:vAlign w:val="center"/>
          </w:tcPr>
          <w:p w14:paraId="266B3C88" w14:textId="77777777" w:rsidR="004052EA" w:rsidRPr="00E762D5" w:rsidRDefault="004052EA" w:rsidP="007828D6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762D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No.</w:t>
            </w:r>
          </w:p>
        </w:tc>
        <w:tc>
          <w:tcPr>
            <w:tcW w:w="2647" w:type="dxa"/>
            <w:vMerge w:val="restart"/>
            <w:shd w:val="clear" w:color="auto" w:fill="F2F2F2" w:themeFill="background1" w:themeFillShade="F2"/>
            <w:vAlign w:val="center"/>
          </w:tcPr>
          <w:p w14:paraId="7AFDE8D2" w14:textId="7D8CC633" w:rsidR="004052EA" w:rsidRPr="00CE2E97" w:rsidRDefault="003F1720" w:rsidP="00282D9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項目</w:t>
            </w:r>
            <w:r w:rsidR="00282D9E" w:rsidRPr="00282D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（該当ルール）</w:t>
            </w:r>
          </w:p>
        </w:tc>
        <w:tc>
          <w:tcPr>
            <w:tcW w:w="5871" w:type="dxa"/>
            <w:vMerge w:val="restart"/>
            <w:shd w:val="clear" w:color="auto" w:fill="F2F2F2" w:themeFill="background1" w:themeFillShade="F2"/>
            <w:vAlign w:val="center"/>
          </w:tcPr>
          <w:p w14:paraId="79D9C210" w14:textId="612E89A3" w:rsidR="004052EA" w:rsidRPr="00CE2E97" w:rsidRDefault="00B40A76" w:rsidP="00282D9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規定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14:paraId="31F6D0BB" w14:textId="77777777" w:rsidR="004052EA" w:rsidRPr="00E762D5" w:rsidRDefault="004052EA" w:rsidP="007828D6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62571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チェック</w:t>
            </w:r>
          </w:p>
        </w:tc>
      </w:tr>
      <w:tr w:rsidR="004052EA" w:rsidRPr="009360A3" w14:paraId="72E8BD93" w14:textId="77777777" w:rsidTr="009C1DC8">
        <w:trPr>
          <w:trHeight w:val="146"/>
        </w:trPr>
        <w:tc>
          <w:tcPr>
            <w:tcW w:w="629" w:type="dxa"/>
            <w:vMerge/>
            <w:shd w:val="clear" w:color="auto" w:fill="F2F2F2" w:themeFill="background1" w:themeFillShade="F2"/>
            <w:vAlign w:val="center"/>
          </w:tcPr>
          <w:p w14:paraId="2AEFE231" w14:textId="77777777" w:rsidR="004052EA" w:rsidRPr="00E762D5" w:rsidRDefault="004052EA" w:rsidP="00286AF7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647" w:type="dxa"/>
            <w:vMerge/>
            <w:shd w:val="clear" w:color="auto" w:fill="F2F2F2" w:themeFill="background1" w:themeFillShade="F2"/>
          </w:tcPr>
          <w:p w14:paraId="4FC53C34" w14:textId="77777777" w:rsidR="004052EA" w:rsidRPr="00E762D5" w:rsidRDefault="004052EA" w:rsidP="00286AF7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5871" w:type="dxa"/>
            <w:vMerge/>
            <w:shd w:val="clear" w:color="auto" w:fill="F2F2F2" w:themeFill="background1" w:themeFillShade="F2"/>
          </w:tcPr>
          <w:p w14:paraId="5CA37EE4" w14:textId="77777777" w:rsidR="004052EA" w:rsidRPr="00E762D5" w:rsidRDefault="004052EA" w:rsidP="00286AF7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0747CF2B" w14:textId="736D5B9F" w:rsidR="004052EA" w:rsidRPr="0062571F" w:rsidRDefault="004F4E7D" w:rsidP="004F4E7D">
            <w:pPr>
              <w:jc w:val="center"/>
              <w:rPr>
                <w:rFonts w:ascii="BIZ UDP明朝 Medium" w:eastAsia="BIZ UDP明朝 Medium" w:hAnsi="BIZ UDP明朝 Medium"/>
                <w:w w:val="80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w w:val="80"/>
                <w:sz w:val="16"/>
                <w:szCs w:val="16"/>
              </w:rPr>
              <w:t>自己確認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8E34C08" w14:textId="26FD03E1" w:rsidR="004052EA" w:rsidRPr="0062571F" w:rsidRDefault="004F4E7D" w:rsidP="004F4E7D">
            <w:pPr>
              <w:jc w:val="center"/>
              <w:rPr>
                <w:rFonts w:ascii="BIZ UDP明朝 Medium" w:eastAsia="BIZ UDP明朝 Medium" w:hAnsi="BIZ UDP明朝 Medium"/>
                <w:w w:val="80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w w:val="80"/>
                <w:sz w:val="16"/>
                <w:szCs w:val="16"/>
              </w:rPr>
              <w:t>車検係</w:t>
            </w:r>
          </w:p>
        </w:tc>
      </w:tr>
      <w:tr w:rsidR="00477514" w:rsidRPr="009360A3" w14:paraId="7EA511FB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207855BB" w14:textId="77777777" w:rsidR="00477514" w:rsidRPr="009360A3" w:rsidRDefault="00477514" w:rsidP="00477514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</w:p>
        </w:tc>
        <w:tc>
          <w:tcPr>
            <w:tcW w:w="2647" w:type="dxa"/>
            <w:vAlign w:val="center"/>
          </w:tcPr>
          <w:p w14:paraId="437DB037" w14:textId="77777777" w:rsidR="00477514" w:rsidRDefault="00477514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寸法</w:t>
            </w:r>
          </w:p>
          <w:p w14:paraId="47DDFA2F" w14:textId="77777777" w:rsidR="00477514" w:rsidRPr="00CE2E97" w:rsidRDefault="00477514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.2.A)</w:t>
            </w:r>
          </w:p>
        </w:tc>
        <w:tc>
          <w:tcPr>
            <w:tcW w:w="5871" w:type="dxa"/>
            <w:vAlign w:val="center"/>
          </w:tcPr>
          <w:p w14:paraId="29D3AC80" w14:textId="77777777" w:rsidR="00477514" w:rsidRPr="00CE2E97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オープン：直径・高さ　1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8cm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以内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br/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ライトウェイト：直径・高さ　2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2cm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以内</w:t>
            </w:r>
          </w:p>
        </w:tc>
        <w:tc>
          <w:tcPr>
            <w:tcW w:w="833" w:type="dxa"/>
            <w:vAlign w:val="center"/>
          </w:tcPr>
          <w:p w14:paraId="388D72A8" w14:textId="77777777" w:rsidR="00477514" w:rsidRPr="009360A3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25746DCD" w14:textId="77777777" w:rsidR="00477514" w:rsidRPr="009360A3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77514" w:rsidRPr="009360A3" w14:paraId="08072542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1DAFD973" w14:textId="77777777" w:rsidR="00477514" w:rsidRPr="009360A3" w:rsidRDefault="00477514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</w:p>
        </w:tc>
        <w:tc>
          <w:tcPr>
            <w:tcW w:w="2647" w:type="dxa"/>
            <w:vAlign w:val="center"/>
          </w:tcPr>
          <w:p w14:paraId="7E35CFA4" w14:textId="77777777" w:rsidR="00477514" w:rsidRDefault="00477514" w:rsidP="00125959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ボール捕獲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ゾーン</w:t>
            </w:r>
          </w:p>
          <w:p w14:paraId="716BAFA0" w14:textId="77777777" w:rsidR="00477514" w:rsidRPr="00CE2E97" w:rsidRDefault="00477514" w:rsidP="00125959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(ルール1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.5/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.2.A)</w:t>
            </w:r>
          </w:p>
        </w:tc>
        <w:tc>
          <w:tcPr>
            <w:tcW w:w="5871" w:type="dxa"/>
            <w:vAlign w:val="center"/>
          </w:tcPr>
          <w:p w14:paraId="4B3D8070" w14:textId="77777777" w:rsidR="00477514" w:rsidRPr="00CE2E97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オープン：2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.5cm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以内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ライトウェイト：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3cm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以内</w:t>
            </w:r>
          </w:p>
        </w:tc>
        <w:tc>
          <w:tcPr>
            <w:tcW w:w="833" w:type="dxa"/>
            <w:vAlign w:val="center"/>
          </w:tcPr>
          <w:p w14:paraId="11753782" w14:textId="77777777" w:rsidR="00477514" w:rsidRPr="009360A3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58DF4281" w14:textId="77777777" w:rsidR="00477514" w:rsidRPr="009360A3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77514" w:rsidRPr="009360A3" w14:paraId="2753F1DF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152D1904" w14:textId="77777777" w:rsidR="00477514" w:rsidRPr="009360A3" w:rsidRDefault="00477514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3</w:t>
            </w:r>
          </w:p>
        </w:tc>
        <w:tc>
          <w:tcPr>
            <w:tcW w:w="2647" w:type="dxa"/>
            <w:vAlign w:val="center"/>
          </w:tcPr>
          <w:p w14:paraId="7E255F3A" w14:textId="77777777" w:rsidR="00477514" w:rsidRDefault="00477514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ハンドル・トップマーカー</w:t>
            </w:r>
          </w:p>
          <w:p w14:paraId="7AC33DC9" w14:textId="77777777" w:rsidR="00477514" w:rsidRPr="00CE2E97" w:rsidRDefault="00477514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(ルール3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.6/3.7.1)</w:t>
            </w:r>
          </w:p>
        </w:tc>
        <w:tc>
          <w:tcPr>
            <w:tcW w:w="5871" w:type="dxa"/>
            <w:vAlign w:val="center"/>
          </w:tcPr>
          <w:p w14:paraId="2F2642D4" w14:textId="77777777" w:rsidR="00477514" w:rsidRPr="00CE2E97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ハンドル：ハンドル以外の部品の最上部から5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cm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以上高い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位置</w:t>
            </w:r>
          </w:p>
          <w:p w14:paraId="69DE8DC3" w14:textId="77777777" w:rsidR="00477514" w:rsidRPr="00CE2E97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トップマーカー：直径4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cm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以上の白。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機体上部に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水平に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設置</w:t>
            </w:r>
          </w:p>
        </w:tc>
        <w:tc>
          <w:tcPr>
            <w:tcW w:w="833" w:type="dxa"/>
            <w:vAlign w:val="center"/>
          </w:tcPr>
          <w:p w14:paraId="19F16E60" w14:textId="77777777" w:rsidR="00477514" w:rsidRPr="009360A3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5E240801" w14:textId="77777777" w:rsidR="00477514" w:rsidRPr="009360A3" w:rsidRDefault="00477514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53E11" w:rsidRPr="009360A3" w14:paraId="5CE961F8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4039984F" w14:textId="77777777" w:rsidR="00953E11" w:rsidRPr="002D40FC" w:rsidRDefault="00953E11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2D40FC">
              <w:rPr>
                <w:rFonts w:ascii="BIZ UDP明朝 Medium" w:eastAsia="BIZ UDP明朝 Medium" w:hAnsi="BIZ UDP明朝 Medium"/>
                <w:sz w:val="20"/>
              </w:rPr>
              <w:t>4</w:t>
            </w:r>
          </w:p>
        </w:tc>
        <w:tc>
          <w:tcPr>
            <w:tcW w:w="2647" w:type="dxa"/>
            <w:vAlign w:val="center"/>
          </w:tcPr>
          <w:p w14:paraId="7C94E131" w14:textId="77777777" w:rsidR="00953E11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色・素材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・塗装</w:t>
            </w:r>
          </w:p>
          <w:p w14:paraId="7690147A" w14:textId="77777777" w:rsidR="00953E11" w:rsidRPr="00CE2E97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3.2.1/8.2.B.2)</w:t>
            </w:r>
          </w:p>
        </w:tc>
        <w:tc>
          <w:tcPr>
            <w:tcW w:w="5871" w:type="dxa"/>
            <w:vAlign w:val="center"/>
          </w:tcPr>
          <w:p w14:paraId="106E79F2" w14:textId="77777777" w:rsidR="00953E11" w:rsidRPr="00CE2E97" w:rsidRDefault="00953E11" w:rsidP="006B4F90">
            <w:pPr>
              <w:tabs>
                <w:tab w:val="left" w:pos="1829"/>
              </w:tabs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色：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オレンジ・イエロー・ブルーの部品は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使用禁止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br/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【ライトウェイトのみ】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素材：赤外線を反射するものは不可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br/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塗装：つや消しのみ可・光沢不可</w:t>
            </w:r>
          </w:p>
        </w:tc>
        <w:tc>
          <w:tcPr>
            <w:tcW w:w="833" w:type="dxa"/>
            <w:vAlign w:val="center"/>
          </w:tcPr>
          <w:p w14:paraId="7948E27F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7C261B11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53E11" w:rsidRPr="009360A3" w14:paraId="7DB801F2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00605E9C" w14:textId="77777777" w:rsidR="00953E11" w:rsidRPr="009360A3" w:rsidRDefault="00953E11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5</w:t>
            </w:r>
          </w:p>
        </w:tc>
        <w:tc>
          <w:tcPr>
            <w:tcW w:w="2647" w:type="dxa"/>
            <w:vAlign w:val="center"/>
          </w:tcPr>
          <w:p w14:paraId="0C1A2F49" w14:textId="77777777" w:rsidR="00953E11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コード類</w:t>
            </w:r>
          </w:p>
          <w:p w14:paraId="6394C83A" w14:textId="77777777" w:rsidR="00953E11" w:rsidRPr="00CE2E97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6.1.1)</w:t>
            </w:r>
          </w:p>
        </w:tc>
        <w:tc>
          <w:tcPr>
            <w:tcW w:w="5871" w:type="dxa"/>
            <w:vAlign w:val="center"/>
          </w:tcPr>
          <w:p w14:paraId="5DD256F0" w14:textId="77777777" w:rsidR="00953E11" w:rsidRPr="00CE2E97" w:rsidRDefault="00953E11" w:rsidP="00286AF7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配線等が他のロボットに引っかかる可能性はないか</w:t>
            </w:r>
          </w:p>
        </w:tc>
        <w:tc>
          <w:tcPr>
            <w:tcW w:w="833" w:type="dxa"/>
            <w:vAlign w:val="center"/>
          </w:tcPr>
          <w:p w14:paraId="695E2C19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5CCE9F09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53E11" w:rsidRPr="009360A3" w14:paraId="4CA6BBA1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172F8D6A" w14:textId="77777777" w:rsidR="00953E11" w:rsidRPr="009360A3" w:rsidRDefault="00953E11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6</w:t>
            </w:r>
          </w:p>
        </w:tc>
        <w:tc>
          <w:tcPr>
            <w:tcW w:w="2647" w:type="dxa"/>
            <w:vAlign w:val="center"/>
          </w:tcPr>
          <w:p w14:paraId="1650CF96" w14:textId="77777777" w:rsidR="00953E11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安全性</w:t>
            </w:r>
          </w:p>
          <w:p w14:paraId="35386A2F" w14:textId="77777777" w:rsidR="00953E11" w:rsidRPr="00CE2E97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8.2.D.4)</w:t>
            </w:r>
          </w:p>
        </w:tc>
        <w:tc>
          <w:tcPr>
            <w:tcW w:w="5871" w:type="dxa"/>
            <w:vAlign w:val="center"/>
          </w:tcPr>
          <w:p w14:paraId="504E6BDC" w14:textId="77777777" w:rsidR="00953E11" w:rsidRPr="00CE2E97" w:rsidRDefault="00953E11" w:rsidP="00286AF7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ロボットに危険な箇所（鋭利な部分）はないか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br/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人・ロボット・コート・ボールを傷つける可能性はないか</w:t>
            </w:r>
          </w:p>
        </w:tc>
        <w:tc>
          <w:tcPr>
            <w:tcW w:w="833" w:type="dxa"/>
            <w:vAlign w:val="center"/>
          </w:tcPr>
          <w:p w14:paraId="6B8CA824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0E1B6963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53E11" w:rsidRPr="009360A3" w14:paraId="7FBDFDE1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3378DFF6" w14:textId="77777777" w:rsidR="00953E11" w:rsidRPr="009360A3" w:rsidRDefault="00953E11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7</w:t>
            </w:r>
          </w:p>
        </w:tc>
        <w:tc>
          <w:tcPr>
            <w:tcW w:w="2647" w:type="dxa"/>
            <w:vAlign w:val="center"/>
          </w:tcPr>
          <w:p w14:paraId="3F34BD5B" w14:textId="77777777" w:rsidR="00953E11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通信</w:t>
            </w:r>
          </w:p>
          <w:p w14:paraId="65510F7E" w14:textId="77777777" w:rsidR="00953E11" w:rsidRPr="00CE2E97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(ルール3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.4.1)</w:t>
            </w:r>
          </w:p>
        </w:tc>
        <w:tc>
          <w:tcPr>
            <w:tcW w:w="5871" w:type="dxa"/>
            <w:vAlign w:val="center"/>
          </w:tcPr>
          <w:p w14:paraId="71CC40E4" w14:textId="21D3C29B" w:rsidR="00953E11" w:rsidRPr="00CE2E97" w:rsidRDefault="00953E11" w:rsidP="0096134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Bluetooth・ZigBee</w:t>
            </w:r>
            <w:r w:rsidR="009613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など</w:t>
            </w:r>
            <w:r w:rsidR="00961346" w:rsidRPr="00961346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802.15.4 </w:t>
            </w:r>
            <w:r w:rsidR="00961346" w:rsidRPr="009613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プロトコル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でのロボット間通信のみ可</w:t>
            </w:r>
            <w:r w:rsidR="009613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="007B16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出力は2</w:t>
            </w:r>
            <w:r w:rsidR="007B16C5">
              <w:rPr>
                <w:rFonts w:ascii="BIZ UDP明朝 Medium" w:eastAsia="BIZ UDP明朝 Medium" w:hAnsi="BIZ UDP明朝 Medium"/>
                <w:sz w:val="20"/>
                <w:szCs w:val="20"/>
              </w:rPr>
              <w:t>.5mW</w:t>
            </w:r>
            <w:r w:rsidR="007B16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未満であること</w:t>
            </w:r>
          </w:p>
        </w:tc>
        <w:tc>
          <w:tcPr>
            <w:tcW w:w="833" w:type="dxa"/>
            <w:vAlign w:val="center"/>
          </w:tcPr>
          <w:p w14:paraId="43E26F27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60CEFC9D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53E11" w:rsidRPr="009360A3" w14:paraId="17EA543C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36C1A1B1" w14:textId="77777777" w:rsidR="00953E11" w:rsidRPr="008C39DC" w:rsidRDefault="00953E11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8C39DC">
              <w:rPr>
                <w:rFonts w:ascii="BIZ UDP明朝 Medium" w:eastAsia="BIZ UDP明朝 Medium" w:hAnsi="BIZ UDP明朝 Medium" w:hint="eastAsia"/>
                <w:sz w:val="20"/>
              </w:rPr>
              <w:t>8</w:t>
            </w:r>
          </w:p>
        </w:tc>
        <w:tc>
          <w:tcPr>
            <w:tcW w:w="2647" w:type="dxa"/>
            <w:vAlign w:val="center"/>
          </w:tcPr>
          <w:p w14:paraId="3D64CE01" w14:textId="77777777" w:rsidR="00953E11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リチウムイオン二次電池</w:t>
            </w:r>
          </w:p>
          <w:p w14:paraId="5F3FD9DF" w14:textId="0DA542CB" w:rsidR="00953E11" w:rsidRPr="00CE2E97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(</w:t>
            </w:r>
            <w:r w:rsidR="00A850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日本/岡山独自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ルール)</w:t>
            </w:r>
          </w:p>
        </w:tc>
        <w:tc>
          <w:tcPr>
            <w:tcW w:w="5871" w:type="dxa"/>
            <w:vAlign w:val="center"/>
          </w:tcPr>
          <w:p w14:paraId="2F96343A" w14:textId="77777777" w:rsidR="00953E11" w:rsidRPr="00CE2E97" w:rsidRDefault="00953E11" w:rsidP="00286AF7">
            <w:pPr>
              <w:jc w:val="left"/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</w:pPr>
            <w:r w:rsidRPr="00CE2E97"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【</w:t>
            </w:r>
            <w:r w:rsidRPr="00CE2E97"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t>リチウム</w:t>
            </w:r>
            <w:r w:rsidRPr="00CE2E97"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イオン二次電池使用の場合のみ】</w:t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CE2E97"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電池検査に合格している</w:t>
            </w:r>
            <w:r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こと</w:t>
            </w:r>
          </w:p>
        </w:tc>
        <w:tc>
          <w:tcPr>
            <w:tcW w:w="833" w:type="dxa"/>
            <w:vAlign w:val="center"/>
          </w:tcPr>
          <w:p w14:paraId="305E6459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303C648D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53E11" w:rsidRPr="009360A3" w14:paraId="71C83569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13AE4190" w14:textId="77777777" w:rsidR="00953E11" w:rsidRPr="008C39DC" w:rsidRDefault="00953E11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8C39DC">
              <w:rPr>
                <w:rFonts w:ascii="BIZ UDP明朝 Medium" w:eastAsia="BIZ UDP明朝 Medium" w:hAnsi="BIZ UDP明朝 Medium" w:hint="eastAsia"/>
                <w:sz w:val="20"/>
              </w:rPr>
              <w:t>9</w:t>
            </w:r>
          </w:p>
        </w:tc>
        <w:tc>
          <w:tcPr>
            <w:tcW w:w="2647" w:type="dxa"/>
            <w:vAlign w:val="center"/>
          </w:tcPr>
          <w:p w14:paraId="1F15FAE5" w14:textId="77777777" w:rsidR="00953E11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電源</w:t>
            </w:r>
          </w:p>
          <w:p w14:paraId="2946E4E8" w14:textId="77777777" w:rsidR="00953E11" w:rsidRPr="00CE2E97" w:rsidRDefault="00953E11" w:rsidP="00E90370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.2.A)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</w:p>
        </w:tc>
        <w:tc>
          <w:tcPr>
            <w:tcW w:w="5871" w:type="dxa"/>
            <w:vAlign w:val="center"/>
          </w:tcPr>
          <w:p w14:paraId="1FC85739" w14:textId="77777777" w:rsidR="00953E11" w:rsidRPr="00CE2E97" w:rsidRDefault="00953E11" w:rsidP="00E90370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電圧：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オープン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15V以下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ライトウェイト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12V以下</w:t>
            </w:r>
          </w:p>
        </w:tc>
        <w:tc>
          <w:tcPr>
            <w:tcW w:w="833" w:type="dxa"/>
            <w:vAlign w:val="center"/>
          </w:tcPr>
          <w:p w14:paraId="63C6EF5C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61D98B77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53E11" w:rsidRPr="009360A3" w14:paraId="1C93B559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28B5ED8A" w14:textId="77777777" w:rsidR="00953E11" w:rsidRPr="008C39DC" w:rsidRDefault="00953E11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8C39DC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Pr="008C39DC">
              <w:rPr>
                <w:rFonts w:ascii="BIZ UDP明朝 Medium" w:eastAsia="BIZ UDP明朝 Medium" w:hAnsi="BIZ UDP明朝 Medium"/>
                <w:sz w:val="20"/>
              </w:rPr>
              <w:t>0</w:t>
            </w:r>
          </w:p>
        </w:tc>
        <w:tc>
          <w:tcPr>
            <w:tcW w:w="2647" w:type="dxa"/>
            <w:vAlign w:val="center"/>
          </w:tcPr>
          <w:p w14:paraId="66668C4A" w14:textId="77777777" w:rsidR="00953E11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キッカー</w:t>
            </w:r>
          </w:p>
          <w:p w14:paraId="0720E5D4" w14:textId="77777777" w:rsidR="00953E11" w:rsidRPr="00CE2E97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8.2.C.4)</w:t>
            </w:r>
          </w:p>
        </w:tc>
        <w:tc>
          <w:tcPr>
            <w:tcW w:w="5871" w:type="dxa"/>
            <w:vAlign w:val="center"/>
          </w:tcPr>
          <w:p w14:paraId="2148B03D" w14:textId="5A35DB09" w:rsidR="00A850C5" w:rsidRDefault="00A850C5" w:rsidP="00286AF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オープン：指定の手順で測定（岡山独自ルール）</w:t>
            </w:r>
          </w:p>
          <w:p w14:paraId="141D9B8F" w14:textId="2C35A6B1" w:rsidR="00953E11" w:rsidRPr="00CE2E97" w:rsidRDefault="00A850C5" w:rsidP="00286AF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ライトウェイト：</w:t>
            </w:r>
            <w:r w:rsidR="00953E1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キッカーパワー計測器</w:t>
            </w:r>
            <w:r w:rsidR="00953E11"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にて確認</w:t>
            </w:r>
          </w:p>
        </w:tc>
        <w:tc>
          <w:tcPr>
            <w:tcW w:w="833" w:type="dxa"/>
            <w:vAlign w:val="center"/>
          </w:tcPr>
          <w:p w14:paraId="4EE57080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5319B724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53E11" w:rsidRPr="009360A3" w14:paraId="5561378C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69A0E5EE" w14:textId="77777777" w:rsidR="00953E11" w:rsidRPr="008C39DC" w:rsidRDefault="00953E11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8C39DC">
              <w:rPr>
                <w:rFonts w:ascii="BIZ UDP明朝 Medium" w:eastAsia="BIZ UDP明朝 Medium" w:hAnsi="BIZ UDP明朝 Medium"/>
                <w:sz w:val="20"/>
              </w:rPr>
              <w:t>11</w:t>
            </w:r>
          </w:p>
        </w:tc>
        <w:tc>
          <w:tcPr>
            <w:tcW w:w="2647" w:type="dxa"/>
            <w:vAlign w:val="center"/>
          </w:tcPr>
          <w:p w14:paraId="5CA1CA0E" w14:textId="77777777" w:rsidR="00953E11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重量</w:t>
            </w:r>
          </w:p>
          <w:p w14:paraId="45D158D2" w14:textId="77777777" w:rsidR="00953E11" w:rsidRPr="00CE2E97" w:rsidRDefault="00953E11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 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.2.A)</w:t>
            </w:r>
          </w:p>
        </w:tc>
        <w:tc>
          <w:tcPr>
            <w:tcW w:w="5871" w:type="dxa"/>
            <w:vAlign w:val="center"/>
          </w:tcPr>
          <w:p w14:paraId="0B49530C" w14:textId="78D863BD" w:rsidR="00953E11" w:rsidRPr="00CE2E97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オープン</w:t>
            </w:r>
            <w:r w:rsidR="00A850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200g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以下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ライトウェイト</w:t>
            </w:r>
            <w:r w:rsidR="00A850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>100g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以下</w:t>
            </w:r>
          </w:p>
          <w:p w14:paraId="1703B646" w14:textId="10317EEE" w:rsidR="00953E11" w:rsidRPr="00CE2E97" w:rsidRDefault="00953E11" w:rsidP="00286AF7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A850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 </w:t>
            </w:r>
            <w:r w:rsidRPr="00CE2E97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</w:t>
            </w: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g）</w:t>
            </w:r>
          </w:p>
        </w:tc>
        <w:tc>
          <w:tcPr>
            <w:tcW w:w="833" w:type="dxa"/>
            <w:vAlign w:val="center"/>
          </w:tcPr>
          <w:p w14:paraId="047456C7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7E31BE5F" w14:textId="77777777" w:rsidR="00953E11" w:rsidRPr="009360A3" w:rsidRDefault="00953E11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1D74E4" w:rsidRPr="009360A3" w14:paraId="03A666C7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70EBC466" w14:textId="77777777" w:rsidR="001D74E4" w:rsidRPr="008C39DC" w:rsidRDefault="001D74E4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8C39DC">
              <w:rPr>
                <w:rFonts w:ascii="BIZ UDP明朝 Medium" w:eastAsia="BIZ UDP明朝 Medium" w:hAnsi="BIZ UDP明朝 Medium"/>
                <w:sz w:val="20"/>
              </w:rPr>
              <w:t>12</w:t>
            </w:r>
          </w:p>
        </w:tc>
        <w:tc>
          <w:tcPr>
            <w:tcW w:w="2647" w:type="dxa"/>
            <w:vAlign w:val="center"/>
          </w:tcPr>
          <w:p w14:paraId="1FDA6D4D" w14:textId="77777777" w:rsidR="001D74E4" w:rsidRDefault="001D74E4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発光部品</w:t>
            </w:r>
          </w:p>
          <w:p w14:paraId="199FDA59" w14:textId="77777777" w:rsidR="001D74E4" w:rsidRPr="00CE2E97" w:rsidRDefault="001D74E4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(ルール3.2.3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5871" w:type="dxa"/>
            <w:vAlign w:val="center"/>
          </w:tcPr>
          <w:p w14:paraId="52D2C335" w14:textId="77777777" w:rsidR="004F4E7D" w:rsidRDefault="001D74E4" w:rsidP="00286AF7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相手に妨害の可能性のある可視光線は発してはならない</w:t>
            </w:r>
          </w:p>
          <w:p w14:paraId="248844BA" w14:textId="35BB4F73" w:rsidR="001D74E4" w:rsidRPr="00CE2E97" w:rsidRDefault="004F4E7D" w:rsidP="00286AF7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（試合中</w:t>
            </w:r>
            <w:r w:rsidR="001D74E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干渉があった場合は故障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とする）</w:t>
            </w:r>
          </w:p>
        </w:tc>
        <w:tc>
          <w:tcPr>
            <w:tcW w:w="833" w:type="dxa"/>
            <w:vAlign w:val="center"/>
          </w:tcPr>
          <w:p w14:paraId="1AC1567C" w14:textId="77777777" w:rsidR="001D74E4" w:rsidRPr="009360A3" w:rsidRDefault="001D74E4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061F8E65" w14:textId="77777777" w:rsidR="001D74E4" w:rsidRPr="009360A3" w:rsidRDefault="001D74E4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62571F" w:rsidRPr="009360A3" w14:paraId="6AD2A861" w14:textId="77777777" w:rsidTr="009C1DC8">
        <w:trPr>
          <w:trHeight w:val="800"/>
        </w:trPr>
        <w:tc>
          <w:tcPr>
            <w:tcW w:w="629" w:type="dxa"/>
            <w:vAlign w:val="center"/>
          </w:tcPr>
          <w:p w14:paraId="29F5F75A" w14:textId="538A98D7" w:rsidR="0062571F" w:rsidRPr="008C39DC" w:rsidRDefault="0062571F" w:rsidP="006525A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8C39DC"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 w:rsidR="007828D6" w:rsidRPr="008C39DC">
              <w:rPr>
                <w:rFonts w:ascii="BIZ UDP明朝 Medium" w:eastAsia="BIZ UDP明朝 Medium" w:hAnsi="BIZ UDP明朝 Medium"/>
                <w:sz w:val="20"/>
              </w:rPr>
              <w:t>3</w:t>
            </w:r>
          </w:p>
        </w:tc>
        <w:tc>
          <w:tcPr>
            <w:tcW w:w="2647" w:type="dxa"/>
            <w:vAlign w:val="center"/>
          </w:tcPr>
          <w:p w14:paraId="68B5DE29" w14:textId="77777777" w:rsidR="00432144" w:rsidRDefault="0062571F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赤外線発光部品</w:t>
            </w:r>
          </w:p>
          <w:p w14:paraId="5C1EEE2B" w14:textId="6242ACC5" w:rsidR="0062571F" w:rsidRPr="00CE2E97" w:rsidRDefault="00432144" w:rsidP="006525A3">
            <w:pPr>
              <w:ind w:left="2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</w:t>
            </w:r>
            <w:r w:rsidR="009361A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ルール8</w:t>
            </w:r>
            <w:r w:rsidR="009361A9">
              <w:rPr>
                <w:rFonts w:ascii="BIZ UDP明朝 Medium" w:eastAsia="BIZ UDP明朝 Medium" w:hAnsi="BIZ UDP明朝 Medium"/>
                <w:sz w:val="20"/>
                <w:szCs w:val="20"/>
              </w:rPr>
              <w:t>.2.B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5871" w:type="dxa"/>
            <w:vAlign w:val="center"/>
          </w:tcPr>
          <w:p w14:paraId="29A3C37C" w14:textId="2DB12176" w:rsidR="0062571F" w:rsidRPr="00CE2E97" w:rsidRDefault="0062571F" w:rsidP="00286AF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E2E9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【ライトウェイトのみ】赤外線を放つ部品は使用</w:t>
            </w:r>
            <w:r w:rsidR="006420C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禁止</w:t>
            </w:r>
          </w:p>
        </w:tc>
        <w:tc>
          <w:tcPr>
            <w:tcW w:w="833" w:type="dxa"/>
            <w:vAlign w:val="center"/>
          </w:tcPr>
          <w:p w14:paraId="0A8F3A0D" w14:textId="77777777" w:rsidR="0062571F" w:rsidRPr="009360A3" w:rsidRDefault="0062571F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33B2BB92" w14:textId="77777777" w:rsidR="0062571F" w:rsidRPr="009360A3" w:rsidRDefault="0062571F" w:rsidP="00286AF7">
            <w:pPr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043EBEE4" w14:textId="77777777" w:rsidR="00046451" w:rsidRDefault="00046451" w:rsidP="00A32D8E">
      <w:pPr>
        <w:jc w:val="left"/>
        <w:rPr>
          <w:rFonts w:ascii="BIZ UDP明朝 Medium" w:eastAsia="BIZ UDP明朝 Medium" w:hAnsi="BIZ UDP明朝 Medium"/>
          <w:sz w:val="20"/>
        </w:rPr>
      </w:pPr>
    </w:p>
    <w:p w14:paraId="118F5EE2" w14:textId="60ADBD29" w:rsidR="005A070F" w:rsidRPr="00A32D8E" w:rsidRDefault="00A32D8E" w:rsidP="00A32D8E">
      <w:pPr>
        <w:jc w:val="left"/>
        <w:rPr>
          <w:rFonts w:ascii="BIZ UDP明朝 Medium" w:eastAsia="BIZ UDP明朝 Medium" w:hAnsi="BIZ UDP明朝 Medium"/>
          <w:sz w:val="20"/>
        </w:rPr>
      </w:pPr>
      <w:r w:rsidRPr="00A32D8E">
        <w:rPr>
          <w:rFonts w:ascii="BIZ UDP明朝 Medium" w:eastAsia="BIZ UDP明朝 Medium" w:hAnsi="BIZ UDP明朝 Medium" w:hint="eastAsia"/>
          <w:sz w:val="20"/>
        </w:rPr>
        <w:t>備考</w:t>
      </w:r>
    </w:p>
    <w:p w14:paraId="23AB5E58" w14:textId="32E1DCE4" w:rsidR="007F75EE" w:rsidRDefault="007F75EE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1DE3D3AC" w14:textId="483C33D8" w:rsidR="00E919CC" w:rsidRDefault="00E919CC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489DAE73" w14:textId="643A4878" w:rsidR="00E919CC" w:rsidRDefault="00E919CC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197EC3F4" w14:textId="77777777" w:rsidR="00E919CC" w:rsidRDefault="00E919CC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2E8163CE" w14:textId="77777777" w:rsidR="009C23AB" w:rsidRPr="009360A3" w:rsidRDefault="009C23AB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2E77904A" w14:textId="6E3CA7BD" w:rsidR="009202F7" w:rsidRPr="00E919CC" w:rsidRDefault="009C23AB" w:rsidP="00E919CC">
      <w:pPr>
        <w:widowControl/>
        <w:pBdr>
          <w:bottom w:val="single" w:sz="4" w:space="1" w:color="auto"/>
        </w:pBdr>
        <w:jc w:val="left"/>
        <w:rPr>
          <w:rFonts w:ascii="BIZ UDP明朝 Medium" w:eastAsia="BIZ UDP明朝 Medium" w:hAnsi="BIZ UDP明朝 Medium"/>
          <w:sz w:val="20"/>
        </w:rPr>
      </w:pPr>
      <w:r w:rsidRPr="00E919CC">
        <w:rPr>
          <w:rFonts w:ascii="BIZ UDP明朝 Medium" w:eastAsia="BIZ UDP明朝 Medium" w:hAnsi="BIZ UDP明朝 Medium" w:hint="eastAsia"/>
          <w:sz w:val="22"/>
          <w:szCs w:val="32"/>
        </w:rPr>
        <w:t xml:space="preserve">日付：　　　　　　　　　　　　　　　　</w:t>
      </w:r>
      <w:r w:rsidR="00D53E18" w:rsidRPr="00E919CC">
        <w:rPr>
          <w:rFonts w:ascii="BIZ UDP明朝 Medium" w:eastAsia="BIZ UDP明朝 Medium" w:hAnsi="BIZ UDP明朝 Medium"/>
          <w:sz w:val="22"/>
          <w:szCs w:val="32"/>
        </w:rPr>
        <w:t>車検</w:t>
      </w:r>
      <w:r w:rsidRPr="00E919CC">
        <w:rPr>
          <w:rFonts w:ascii="BIZ UDP明朝 Medium" w:eastAsia="BIZ UDP明朝 Medium" w:hAnsi="BIZ UDP明朝 Medium" w:hint="eastAsia"/>
          <w:sz w:val="22"/>
          <w:szCs w:val="32"/>
        </w:rPr>
        <w:t>最終項目</w:t>
      </w:r>
      <w:r w:rsidR="00D53E18" w:rsidRPr="00E919CC">
        <w:rPr>
          <w:rFonts w:ascii="BIZ UDP明朝 Medium" w:eastAsia="BIZ UDP明朝 Medium" w:hAnsi="BIZ UDP明朝 Medium"/>
          <w:sz w:val="22"/>
          <w:szCs w:val="32"/>
        </w:rPr>
        <w:t>担当者</w:t>
      </w:r>
      <w:r w:rsidR="00732280" w:rsidRPr="00E919CC">
        <w:rPr>
          <w:rFonts w:ascii="BIZ UDP明朝 Medium" w:eastAsia="BIZ UDP明朝 Medium" w:hAnsi="BIZ UDP明朝 Medium" w:hint="eastAsia"/>
          <w:sz w:val="22"/>
          <w:szCs w:val="32"/>
        </w:rPr>
        <w:t>サイン</w:t>
      </w:r>
      <w:r w:rsidR="00E919CC" w:rsidRPr="00E919CC">
        <w:rPr>
          <w:rFonts w:ascii="BIZ UDP明朝 Medium" w:eastAsia="BIZ UDP明朝 Medium" w:hAnsi="BIZ UDP明朝 Medium" w:hint="eastAsia"/>
          <w:sz w:val="22"/>
          <w:szCs w:val="32"/>
        </w:rPr>
        <w:t xml:space="preserve">：　</w:t>
      </w:r>
    </w:p>
    <w:sectPr w:rsidR="009202F7" w:rsidRPr="00E919CC" w:rsidSect="00430589">
      <w:pgSz w:w="11906" w:h="16838" w:code="9"/>
      <w:pgMar w:top="284" w:right="567" w:bottom="567" w:left="56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1E38" w14:textId="77777777" w:rsidR="00C91162" w:rsidRDefault="00C91162" w:rsidP="00B6080C">
      <w:r>
        <w:separator/>
      </w:r>
    </w:p>
  </w:endnote>
  <w:endnote w:type="continuationSeparator" w:id="0">
    <w:p w14:paraId="3593BAD6" w14:textId="77777777" w:rsidR="00C91162" w:rsidRDefault="00C91162" w:rsidP="00B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FEEE" w14:textId="77777777" w:rsidR="00C91162" w:rsidRDefault="00C91162" w:rsidP="00B6080C">
      <w:r>
        <w:separator/>
      </w:r>
    </w:p>
  </w:footnote>
  <w:footnote w:type="continuationSeparator" w:id="0">
    <w:p w14:paraId="1FFD5F29" w14:textId="77777777" w:rsidR="00C91162" w:rsidRDefault="00C91162" w:rsidP="00B6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FDB"/>
    <w:multiLevelType w:val="hybridMultilevel"/>
    <w:tmpl w:val="69B49924"/>
    <w:lvl w:ilvl="0" w:tplc="0F36F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144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77E"/>
    <w:rsid w:val="00016963"/>
    <w:rsid w:val="000452E0"/>
    <w:rsid w:val="00046451"/>
    <w:rsid w:val="00052AC8"/>
    <w:rsid w:val="000601F6"/>
    <w:rsid w:val="00066E9A"/>
    <w:rsid w:val="0008054B"/>
    <w:rsid w:val="00081113"/>
    <w:rsid w:val="00081841"/>
    <w:rsid w:val="000819A8"/>
    <w:rsid w:val="00086737"/>
    <w:rsid w:val="00096955"/>
    <w:rsid w:val="000A6910"/>
    <w:rsid w:val="000B442D"/>
    <w:rsid w:val="000C082A"/>
    <w:rsid w:val="000E3126"/>
    <w:rsid w:val="00105CC1"/>
    <w:rsid w:val="001067D2"/>
    <w:rsid w:val="00111461"/>
    <w:rsid w:val="00114FBC"/>
    <w:rsid w:val="001164FF"/>
    <w:rsid w:val="00122B85"/>
    <w:rsid w:val="00125959"/>
    <w:rsid w:val="001315AD"/>
    <w:rsid w:val="00152A9E"/>
    <w:rsid w:val="00154DBE"/>
    <w:rsid w:val="00163AE8"/>
    <w:rsid w:val="00173E0A"/>
    <w:rsid w:val="00197564"/>
    <w:rsid w:val="001A677E"/>
    <w:rsid w:val="001C74B6"/>
    <w:rsid w:val="001D1A58"/>
    <w:rsid w:val="001D392A"/>
    <w:rsid w:val="001D68EB"/>
    <w:rsid w:val="001D74E4"/>
    <w:rsid w:val="00200D3F"/>
    <w:rsid w:val="00230735"/>
    <w:rsid w:val="002360EA"/>
    <w:rsid w:val="00242914"/>
    <w:rsid w:val="00242E1E"/>
    <w:rsid w:val="0025295A"/>
    <w:rsid w:val="002752E1"/>
    <w:rsid w:val="00282D9E"/>
    <w:rsid w:val="00286AF7"/>
    <w:rsid w:val="00287E85"/>
    <w:rsid w:val="00295F78"/>
    <w:rsid w:val="002C0AC0"/>
    <w:rsid w:val="002D40FC"/>
    <w:rsid w:val="002F0F2C"/>
    <w:rsid w:val="002F49F6"/>
    <w:rsid w:val="003140B3"/>
    <w:rsid w:val="0034399D"/>
    <w:rsid w:val="003474A0"/>
    <w:rsid w:val="00375F41"/>
    <w:rsid w:val="00392609"/>
    <w:rsid w:val="003B2C2A"/>
    <w:rsid w:val="003B3895"/>
    <w:rsid w:val="003B76D8"/>
    <w:rsid w:val="003D72E8"/>
    <w:rsid w:val="003E0EEE"/>
    <w:rsid w:val="003F0AB3"/>
    <w:rsid w:val="003F1720"/>
    <w:rsid w:val="003F78F6"/>
    <w:rsid w:val="004052EA"/>
    <w:rsid w:val="00406299"/>
    <w:rsid w:val="00406DA8"/>
    <w:rsid w:val="00417726"/>
    <w:rsid w:val="00421DFD"/>
    <w:rsid w:val="00430589"/>
    <w:rsid w:val="00432144"/>
    <w:rsid w:val="00444A42"/>
    <w:rsid w:val="00447484"/>
    <w:rsid w:val="00452E4C"/>
    <w:rsid w:val="004675E2"/>
    <w:rsid w:val="00471991"/>
    <w:rsid w:val="00477514"/>
    <w:rsid w:val="00484A29"/>
    <w:rsid w:val="00484EE4"/>
    <w:rsid w:val="00486E16"/>
    <w:rsid w:val="00492B5D"/>
    <w:rsid w:val="004A23A1"/>
    <w:rsid w:val="004A24BB"/>
    <w:rsid w:val="004B2E52"/>
    <w:rsid w:val="004D12FE"/>
    <w:rsid w:val="004F3CA9"/>
    <w:rsid w:val="004F3EBE"/>
    <w:rsid w:val="004F4E7D"/>
    <w:rsid w:val="00506B22"/>
    <w:rsid w:val="00522105"/>
    <w:rsid w:val="00534D3F"/>
    <w:rsid w:val="00553BB8"/>
    <w:rsid w:val="0057033C"/>
    <w:rsid w:val="005840D7"/>
    <w:rsid w:val="005977EC"/>
    <w:rsid w:val="005A070F"/>
    <w:rsid w:val="005A7C95"/>
    <w:rsid w:val="005B50C4"/>
    <w:rsid w:val="005B75A7"/>
    <w:rsid w:val="005C0304"/>
    <w:rsid w:val="005D3531"/>
    <w:rsid w:val="006034EC"/>
    <w:rsid w:val="006066E3"/>
    <w:rsid w:val="0062571F"/>
    <w:rsid w:val="00637313"/>
    <w:rsid w:val="006420CC"/>
    <w:rsid w:val="006458D6"/>
    <w:rsid w:val="006525A3"/>
    <w:rsid w:val="006B4F90"/>
    <w:rsid w:val="006D02E8"/>
    <w:rsid w:val="006D091D"/>
    <w:rsid w:val="006E230B"/>
    <w:rsid w:val="006E4C66"/>
    <w:rsid w:val="006F6CC3"/>
    <w:rsid w:val="006F720E"/>
    <w:rsid w:val="00721CF3"/>
    <w:rsid w:val="00732280"/>
    <w:rsid w:val="00732D86"/>
    <w:rsid w:val="00750061"/>
    <w:rsid w:val="007542B2"/>
    <w:rsid w:val="007571F1"/>
    <w:rsid w:val="007828D6"/>
    <w:rsid w:val="007828E4"/>
    <w:rsid w:val="00791CD5"/>
    <w:rsid w:val="007A4380"/>
    <w:rsid w:val="007B16C5"/>
    <w:rsid w:val="007C119F"/>
    <w:rsid w:val="007C5F3F"/>
    <w:rsid w:val="007D492F"/>
    <w:rsid w:val="007D5BEA"/>
    <w:rsid w:val="007F75EE"/>
    <w:rsid w:val="00802240"/>
    <w:rsid w:val="008028F6"/>
    <w:rsid w:val="0082143A"/>
    <w:rsid w:val="0083414D"/>
    <w:rsid w:val="0085527E"/>
    <w:rsid w:val="00874FEA"/>
    <w:rsid w:val="0089682F"/>
    <w:rsid w:val="008A5D85"/>
    <w:rsid w:val="008C39DC"/>
    <w:rsid w:val="008D3535"/>
    <w:rsid w:val="008D577F"/>
    <w:rsid w:val="008D7BAF"/>
    <w:rsid w:val="008D7CE5"/>
    <w:rsid w:val="008F2010"/>
    <w:rsid w:val="008F4D31"/>
    <w:rsid w:val="00910EDE"/>
    <w:rsid w:val="009202F7"/>
    <w:rsid w:val="00922743"/>
    <w:rsid w:val="00932C94"/>
    <w:rsid w:val="009360A3"/>
    <w:rsid w:val="009361A9"/>
    <w:rsid w:val="00953E11"/>
    <w:rsid w:val="009563D3"/>
    <w:rsid w:val="00961346"/>
    <w:rsid w:val="009821DD"/>
    <w:rsid w:val="00984CE8"/>
    <w:rsid w:val="0099410A"/>
    <w:rsid w:val="009C1DC8"/>
    <w:rsid w:val="009C23AB"/>
    <w:rsid w:val="009F075D"/>
    <w:rsid w:val="00A32D8E"/>
    <w:rsid w:val="00A363B6"/>
    <w:rsid w:val="00A43AD9"/>
    <w:rsid w:val="00A53A90"/>
    <w:rsid w:val="00A6022A"/>
    <w:rsid w:val="00A850C5"/>
    <w:rsid w:val="00A904DB"/>
    <w:rsid w:val="00A95184"/>
    <w:rsid w:val="00AD7C61"/>
    <w:rsid w:val="00AF0C55"/>
    <w:rsid w:val="00AF33A3"/>
    <w:rsid w:val="00B026AB"/>
    <w:rsid w:val="00B10B65"/>
    <w:rsid w:val="00B246F1"/>
    <w:rsid w:val="00B24F02"/>
    <w:rsid w:val="00B30B58"/>
    <w:rsid w:val="00B40A76"/>
    <w:rsid w:val="00B43EEE"/>
    <w:rsid w:val="00B6080C"/>
    <w:rsid w:val="00B6259E"/>
    <w:rsid w:val="00BE0D1C"/>
    <w:rsid w:val="00C04245"/>
    <w:rsid w:val="00C214E1"/>
    <w:rsid w:val="00C42D1C"/>
    <w:rsid w:val="00C44E23"/>
    <w:rsid w:val="00C52120"/>
    <w:rsid w:val="00C55AF6"/>
    <w:rsid w:val="00C561DA"/>
    <w:rsid w:val="00C731C4"/>
    <w:rsid w:val="00C760A5"/>
    <w:rsid w:val="00C84AE1"/>
    <w:rsid w:val="00C91162"/>
    <w:rsid w:val="00CA5B7B"/>
    <w:rsid w:val="00CB7061"/>
    <w:rsid w:val="00CD4801"/>
    <w:rsid w:val="00CE2E97"/>
    <w:rsid w:val="00D315C8"/>
    <w:rsid w:val="00D43DD4"/>
    <w:rsid w:val="00D45387"/>
    <w:rsid w:val="00D45B80"/>
    <w:rsid w:val="00D5341F"/>
    <w:rsid w:val="00D53E18"/>
    <w:rsid w:val="00D82AE7"/>
    <w:rsid w:val="00D84014"/>
    <w:rsid w:val="00DC5391"/>
    <w:rsid w:val="00DD3C6A"/>
    <w:rsid w:val="00DE369F"/>
    <w:rsid w:val="00DE446B"/>
    <w:rsid w:val="00E03B86"/>
    <w:rsid w:val="00E12347"/>
    <w:rsid w:val="00E14C9C"/>
    <w:rsid w:val="00E170E4"/>
    <w:rsid w:val="00E4219B"/>
    <w:rsid w:val="00E55F7B"/>
    <w:rsid w:val="00E667C9"/>
    <w:rsid w:val="00E762D5"/>
    <w:rsid w:val="00E90370"/>
    <w:rsid w:val="00E919CC"/>
    <w:rsid w:val="00E958E4"/>
    <w:rsid w:val="00ED229A"/>
    <w:rsid w:val="00EE6C54"/>
    <w:rsid w:val="00EF1269"/>
    <w:rsid w:val="00EF187F"/>
    <w:rsid w:val="00EF3CA4"/>
    <w:rsid w:val="00F000C0"/>
    <w:rsid w:val="00F0584E"/>
    <w:rsid w:val="00F12A3D"/>
    <w:rsid w:val="00F12A7F"/>
    <w:rsid w:val="00F4392D"/>
    <w:rsid w:val="00F82114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1D7F45"/>
  <w15:docId w15:val="{59B9FCDC-DCBC-489C-A89C-C2C5FBB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08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08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D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E1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F78F6"/>
  </w:style>
  <w:style w:type="character" w:customStyle="1" w:styleId="ab">
    <w:name w:val="日付 (文字)"/>
    <w:basedOn w:val="a0"/>
    <w:link w:val="aa"/>
    <w:uiPriority w:val="99"/>
    <w:semiHidden/>
    <w:rsid w:val="003F7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C8A4-DF2F-4D00-95C6-C0323EE5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車検チェックシート</vt:lpstr>
      <vt:lpstr>車検チェックシート</vt:lpstr>
    </vt:vector>
  </TitlesOfParts>
  <Company>lplace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車検チェックシート</dc:title>
  <dc:subject/>
  <dc:creator>iwasa</dc:creator>
  <cp:keywords/>
  <dc:description/>
  <cp:lastModifiedBy>33WW</cp:lastModifiedBy>
  <cp:revision>5</cp:revision>
  <cp:lastPrinted>2018-01-27T20:41:00Z</cp:lastPrinted>
  <dcterms:created xsi:type="dcterms:W3CDTF">2022-03-13T13:46:00Z</dcterms:created>
  <dcterms:modified xsi:type="dcterms:W3CDTF">2022-08-28T12:32:00Z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-1887981386</vt:i4>
  </property>
  <property fmtid="{D5CDD505-2E9C-101B-9397-08002B2CF9AE}" pid="3" name="_EmailSubject">
    <vt:lpwstr> 関東マニュアル（受付、車検フロー）決定稿</vt:lpwstr>
  </property>
  <property fmtid="{D5CDD505-2E9C-101B-9397-08002B2CF9AE}" pid="4" name="_AuthorEmail">
    <vt:lpwstr>tama@fmew.co.jp</vt:lpwstr>
  </property>
  <property fmtid="{D5CDD505-2E9C-101B-9397-08002B2CF9AE}" pid="5" name="_AuthorEmailDisplayName">
    <vt:lpwstr>tamamizu</vt:lpwstr>
  </property>
  <property fmtid="{D5CDD505-2E9C-101B-9397-08002B2CF9AE}" pid="6" name="_ReviewingToolsShownOnce">
    <vt:lpwstr/>
  </property>
</Properties>
</file>